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5" w:rsidRDefault="00AF3A15" w:rsidP="00AF3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F3A15" w:rsidRDefault="00AF3A15" w:rsidP="00AF3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F3A15" w:rsidRDefault="00AF3A15" w:rsidP="00AF3A15">
      <w:pPr>
        <w:jc w:val="center"/>
        <w:rPr>
          <w:b/>
          <w:sz w:val="28"/>
          <w:szCs w:val="28"/>
        </w:rPr>
      </w:pPr>
    </w:p>
    <w:p w:rsidR="00AF3A15" w:rsidRDefault="00AF3A15" w:rsidP="00AF3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AF3A15" w:rsidRDefault="00AF3A15" w:rsidP="00AF3A15">
      <w:pPr>
        <w:jc w:val="center"/>
        <w:rPr>
          <w:b/>
          <w:sz w:val="28"/>
          <w:szCs w:val="28"/>
        </w:rPr>
      </w:pPr>
    </w:p>
    <w:p w:rsidR="00AF3A15" w:rsidRDefault="00AF3A15" w:rsidP="00AF3A15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AF3A15" w:rsidRDefault="00AF3A15" w:rsidP="00AF3A15">
      <w:pPr>
        <w:pStyle w:val="1"/>
        <w:rPr>
          <w:b/>
          <w:szCs w:val="28"/>
        </w:rPr>
      </w:pPr>
    </w:p>
    <w:p w:rsidR="00AF3A15" w:rsidRDefault="00AF3A15" w:rsidP="00AF3A15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AF3A15" w:rsidRDefault="00AF3A15" w:rsidP="00AF3A15">
      <w:pPr>
        <w:jc w:val="center"/>
        <w:rPr>
          <w:sz w:val="28"/>
          <w:szCs w:val="28"/>
        </w:rPr>
      </w:pPr>
    </w:p>
    <w:p w:rsidR="00AF3A15" w:rsidRDefault="00AF3A15" w:rsidP="00AF3A15">
      <w:pPr>
        <w:rPr>
          <w:sz w:val="28"/>
          <w:szCs w:val="28"/>
        </w:rPr>
      </w:pPr>
      <w:r>
        <w:rPr>
          <w:sz w:val="28"/>
          <w:szCs w:val="28"/>
        </w:rPr>
        <w:t xml:space="preserve">11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  <w:t xml:space="preserve"> 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 181  </w:t>
      </w:r>
    </w:p>
    <w:p w:rsidR="00AF3A15" w:rsidRDefault="00AF3A15" w:rsidP="00AF3A15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AF3A15" w:rsidRDefault="00AF3A15" w:rsidP="00AF3A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МЕРОПРЯИТИЙ </w:t>
      </w:r>
    </w:p>
    <w:p w:rsidR="00AF3A15" w:rsidRDefault="00AF3A15" w:rsidP="00AF3A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ОБЛАСТНОГО ФЕСТИВАЛЯ «ДНИ РУССКОЙ ДУХОВНОСТИ И КУЛЬТУРЫ «СИЯНИЕ РОССИИ» </w:t>
      </w:r>
    </w:p>
    <w:p w:rsidR="00AF3A15" w:rsidRDefault="00AF3A15" w:rsidP="00AF3A15">
      <w:pPr>
        <w:pStyle w:val="a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НА ТЕРРИТОРИИ МАМСКО-ЧУЙСКОГО РАЙОНА</w:t>
      </w:r>
    </w:p>
    <w:p w:rsidR="00AF3A15" w:rsidRDefault="00AF3A15" w:rsidP="00AF3A15">
      <w:pPr>
        <w:jc w:val="center"/>
        <w:rPr>
          <w:sz w:val="28"/>
          <w:szCs w:val="28"/>
        </w:rPr>
      </w:pPr>
    </w:p>
    <w:p w:rsidR="00AF3A15" w:rsidRDefault="00AF3A15" w:rsidP="00AF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3A15" w:rsidRDefault="00AF3A15" w:rsidP="00AF3A15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в целях возрождения духовности и нравственности, сохранения и укрепления национальных традиций, на основании плана работы  муниципальных учреждений культуры</w:t>
      </w:r>
    </w:p>
    <w:p w:rsidR="00AF3A15" w:rsidRDefault="00AF3A15" w:rsidP="00AF3A15">
      <w:pPr>
        <w:spacing w:line="18" w:lineRule="atLeast"/>
        <w:ind w:firstLine="708"/>
        <w:jc w:val="both"/>
        <w:rPr>
          <w:sz w:val="28"/>
          <w:szCs w:val="28"/>
        </w:rPr>
      </w:pPr>
    </w:p>
    <w:p w:rsidR="00AF3A15" w:rsidRDefault="00AF3A15" w:rsidP="00AF3A15">
      <w:pPr>
        <w:spacing w:line="18" w:lineRule="atLeast"/>
        <w:ind w:firstLine="708"/>
        <w:jc w:val="both"/>
        <w:rPr>
          <w:sz w:val="28"/>
          <w:szCs w:val="28"/>
        </w:rPr>
      </w:pPr>
    </w:p>
    <w:p w:rsidR="00AF3A15" w:rsidRDefault="00AF3A15" w:rsidP="00AF3A15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 Провести на территории Мамско-Чуйского района с 24 сентября по 6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мероприятия в рамках областного фестиваля «Дни русской духовности и культуры «Сияние России» (далее – Фестиваль) </w:t>
      </w:r>
    </w:p>
    <w:p w:rsidR="00AF3A15" w:rsidRDefault="00AF3A15" w:rsidP="00AF3A15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Фестиваля (Приложение № 1).</w:t>
      </w:r>
    </w:p>
    <w:p w:rsidR="00AF3A15" w:rsidRDefault="00AF3A15" w:rsidP="00AF3A15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на проведение мероприятий по празднованию Дня шахтеров (Приложение №  2).</w:t>
      </w:r>
    </w:p>
    <w:p w:rsidR="00AF3A15" w:rsidRDefault="00AF3A15" w:rsidP="00AF3A15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администрации района (Захарова М.В.) обеспечить финансирование учре6ждений для проведения мероприятий  </w:t>
      </w:r>
    </w:p>
    <w:p w:rsidR="00AF3A15" w:rsidRDefault="00AF3A15" w:rsidP="00AF3A15">
      <w:pPr>
        <w:pStyle w:val="a5"/>
        <w:spacing w:after="0" w:line="1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МКУК РКДЦ «Победа»: 911 0801 8210110КМ0 244 290 – 91 000 руб.</w:t>
      </w:r>
    </w:p>
    <w:p w:rsidR="00AF3A15" w:rsidRDefault="00AF3A15" w:rsidP="00AF3A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муниципальных учреждений образования и культуры принять участие в организации и проведении мероприятий Фестиваля.</w:t>
      </w:r>
    </w:p>
    <w:p w:rsidR="00AF3A15" w:rsidRDefault="00AF3A15" w:rsidP="00AF3A15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распоряжение подлежит официальному опубликованию в районной газете «Мамский горняк».</w:t>
      </w:r>
    </w:p>
    <w:p w:rsidR="00AF3A15" w:rsidRDefault="00AF3A15" w:rsidP="00AF3A15">
      <w:pPr>
        <w:pStyle w:val="a5"/>
        <w:spacing w:after="0"/>
        <w:rPr>
          <w:sz w:val="28"/>
          <w:szCs w:val="28"/>
        </w:rPr>
      </w:pPr>
    </w:p>
    <w:p w:rsidR="00AF3A15" w:rsidRDefault="00AF3A15" w:rsidP="00AF3A15">
      <w:pPr>
        <w:pStyle w:val="a5"/>
        <w:spacing w:after="0"/>
        <w:rPr>
          <w:sz w:val="28"/>
          <w:szCs w:val="28"/>
        </w:rPr>
      </w:pPr>
    </w:p>
    <w:p w:rsidR="00AF3A15" w:rsidRDefault="00AF3A15" w:rsidP="00AF3A15">
      <w:pPr>
        <w:pStyle w:val="a5"/>
        <w:spacing w:after="0"/>
        <w:rPr>
          <w:sz w:val="28"/>
          <w:szCs w:val="28"/>
        </w:rPr>
      </w:pPr>
    </w:p>
    <w:p w:rsidR="00AF3A15" w:rsidRDefault="00AF3A15" w:rsidP="00AF3A1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Мэр Мамско-Чуйского района                                                                 А.Б. Сергей</w:t>
      </w:r>
    </w:p>
    <w:p w:rsidR="00AF3A15" w:rsidRDefault="00AF3A15" w:rsidP="00AF3A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3A15" w:rsidRDefault="00AF3A15" w:rsidP="00AF3A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3A15" w:rsidRDefault="00AF3A15" w:rsidP="00AF3A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F3A15" w:rsidRDefault="00AF3A15" w:rsidP="00AF3A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F3A15" w:rsidRDefault="00AF3A15" w:rsidP="00AF3A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AF3A15" w:rsidRDefault="00AF3A15" w:rsidP="00AF3A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181</w:t>
      </w:r>
    </w:p>
    <w:p w:rsidR="00AF3A15" w:rsidRDefault="00AF3A15" w:rsidP="00AF3A15">
      <w:pPr>
        <w:ind w:left="360" w:firstLine="5940"/>
        <w:rPr>
          <w:sz w:val="20"/>
          <w:szCs w:val="20"/>
          <w:u w:val="single"/>
        </w:rPr>
      </w:pPr>
    </w:p>
    <w:p w:rsidR="00AF3A15" w:rsidRDefault="00AF3A15" w:rsidP="00AF3A1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 Л А Н</w:t>
      </w:r>
    </w:p>
    <w:p w:rsidR="00AF3A15" w:rsidRDefault="00AF3A15" w:rsidP="00AF3A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В РАМКАХ ОБЛАСТНОГО ФЕСТИВАЛЯ «ДНИ РУССКОЙ ДУХОВНОСТИ И КУЛЬТУРЫ «СИЯНИЕ РОССИИ» </w:t>
      </w:r>
    </w:p>
    <w:p w:rsidR="00AF3A15" w:rsidRDefault="00AF3A15" w:rsidP="00AF3A15">
      <w:pPr>
        <w:pStyle w:val="a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НА ТЕРРИТОРИИ МАМСКО-ЧУЙСКОГО РАЙОНА</w:t>
      </w:r>
    </w:p>
    <w:tbl>
      <w:tblPr>
        <w:tblStyle w:val="a8"/>
        <w:tblW w:w="10440" w:type="dxa"/>
        <w:tblInd w:w="-432" w:type="dxa"/>
        <w:tblLook w:val="01E0"/>
      </w:tblPr>
      <w:tblGrid>
        <w:gridCol w:w="540"/>
        <w:gridCol w:w="1620"/>
        <w:gridCol w:w="5040"/>
        <w:gridCol w:w="180"/>
        <w:gridCol w:w="3060"/>
      </w:tblGrid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и время проведения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F3A15" w:rsidTr="00AF3A1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rPr>
                <w:b/>
              </w:rPr>
              <w:t>Центральная районная библиотека, п. Мама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23.09-06.10.2018 г.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Книжная выставка «Этнические мотивы Прибайкалья»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Центральная детская библиотека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24.09.2018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12-00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Видео экскурсия «Что предметы старины рассказать тебе должны»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Центральная детская библиотека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24.09.2018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 xml:space="preserve">10-00 час.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Познавательный час. «Их имена в истории района» (Павел Король)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Центральная районная библиотека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 xml:space="preserve">25.09.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12-00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Конкурсная игровая программа «Мир похож на цветной луг»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Центральная детская библиотека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 xml:space="preserve">25.09.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10-00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Мультимедийное путешествие «Все, что сумели столетья сберечь…»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Центральная районная библиотека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26.09.2018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12-00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Громкие чтения «Сказки народов Сибири»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Центральная детская библиотека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 xml:space="preserve">27.09.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11-00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Устный литературный журнал «Сибирский меридиан» (к юбилеям сибирских писателей)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Центральная районная библиотека</w:t>
            </w:r>
          </w:p>
        </w:tc>
      </w:tr>
      <w:tr w:rsidR="00AF3A15" w:rsidTr="00AF3A1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rPr>
                <w:b/>
              </w:rPr>
              <w:t>Краеведческий музей, п. Мама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25.09.2018 г.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Выставка трудовых достижений «Гордость земляков»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Краеведческий музей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25.09.2018 г.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Выставка музыкальных инструментов «Музыка – мелодия души»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Краеведческий музей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26.09.2018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12-00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Экскурсия по экспозиции «Заветы доброй старины»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Краеведческий музей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27.09.2018 г.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Оформление выставки народного костюма «Этнические мотивы Прибайкалья»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Краеведческий музей.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 xml:space="preserve">Участники: районный Дом детского творчества 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28.09.2-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t>18 г</w:t>
              </w:r>
            </w:smartTag>
            <w:r>
              <w:t>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Познавательная игровая программа «Как по радуге-дуге…»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Краеведческий музей</w:t>
            </w:r>
          </w:p>
        </w:tc>
      </w:tr>
      <w:tr w:rsidR="00AF3A15" w:rsidTr="00AF3A1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rPr>
                <w:b/>
              </w:rPr>
              <w:t>Районный культурно-досуговый центр «Победа», п. Мама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01.10.2018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17-00 час.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 xml:space="preserve">Открытие Фестиваля. 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Праздничная концертная программа ко Дню пожилого человека «Золотой возраст». Официальные поздравления с праздником.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15" w:rsidRDefault="00AF3A15">
            <w:pPr>
              <w:tabs>
                <w:tab w:val="left" w:pos="5970"/>
              </w:tabs>
            </w:pPr>
            <w:r>
              <w:t>РКДЦ «Победа»</w:t>
            </w:r>
          </w:p>
          <w:p w:rsidR="00AF3A15" w:rsidRDefault="00AF3A15">
            <w:pPr>
              <w:tabs>
                <w:tab w:val="left" w:pos="5970"/>
              </w:tabs>
            </w:pP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04.10.2018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17-00 час.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Детский фольклорный праздник «Встреча на околице»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РКДЦ «Победа»</w:t>
            </w:r>
          </w:p>
          <w:p w:rsidR="00AF3A15" w:rsidRDefault="00AF3A15">
            <w:pPr>
              <w:tabs>
                <w:tab w:val="left" w:pos="5970"/>
              </w:tabs>
            </w:pPr>
            <w:r>
              <w:t xml:space="preserve">Участники: творческие </w:t>
            </w:r>
            <w:r>
              <w:lastRenderedPageBreak/>
              <w:t>коллективы РКДЦ «Победа», д/сад «Родничок», районный Дом детского творчества, детская музыкальная школа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06.10.2018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16-00 час.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Закрытие фестиваля: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- Праздничный концерт «Я родом из Сибири»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- Выставка  работ  декоративно-прикладного творчества людей с ограниченными возможностями «И невозможное – возможно»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- Выставка  работ  декоративно-прикладного творчества  «Этнические мотивы Прибайкалья. Народный костюм»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РКДЦ «Победа»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Участники: творческие коллективы РКДЦ «Победа», социальная защита населения, районный Дом детского творчества</w:t>
            </w:r>
          </w:p>
        </w:tc>
      </w:tr>
      <w:tr w:rsidR="00AF3A15" w:rsidTr="00AF3A1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rPr>
                <w:b/>
              </w:rPr>
              <w:t>Мамская средняя общеобразовательная школа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01.10.2018 г.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Выездные поздравления учителей-ветеранов «Благодарность учителям»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Мамская средняя общеобразовательная школа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01-06.09.2018 г.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Экологический урок «Мудрость Байкала»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Мамская средняя общеобразовательная школа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01-06.09.2018 г.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 xml:space="preserve">Декоративно-прикладная выставка  мягкой игрушки «Наши руки не для скуки»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Мамская средняя общеобразовательная школа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05.10.2018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12-00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Праздничный концерт ко Дню учителя «Учитель – больше, чем профессия»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Мамская средняя общеобразовательная школа</w:t>
            </w:r>
          </w:p>
        </w:tc>
      </w:tr>
      <w:tr w:rsidR="00AF3A15" w:rsidTr="00AF3A1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rPr>
                <w:b/>
              </w:rPr>
              <w:t>Комплексный центр социального обслуживания населения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05.10.2018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16-00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 xml:space="preserve">Вечер семейного отдыха «Мы за чаем не скучаем…»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Комплексный центр социального обслуживания населения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Участники: администрация района</w:t>
            </w:r>
          </w:p>
        </w:tc>
      </w:tr>
      <w:tr w:rsidR="00AF3A15" w:rsidTr="00AF3A1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rPr>
                <w:b/>
              </w:rPr>
              <w:t>п. Луговский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25.09.2018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12-00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rPr>
                <w:highlight w:val="yellow"/>
              </w:rPr>
            </w:pPr>
            <w:r>
              <w:t>Конкурсная игровая программа «Мир похож на цветной луг»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Библиотека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 xml:space="preserve">27.09.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11-00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rPr>
                <w:highlight w:val="yellow"/>
              </w:rPr>
            </w:pPr>
            <w:r>
              <w:t>Устный литературный журнал «Сибирский меридиан» (к юбилеям сибирских писателей)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Библиотека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01.10.2018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16-00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Праздничная программа ко Дню пожилого человека «Как молоды мы были…»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Клуб «Сибиряк»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04.10.2018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17-00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Концертная программа «Жизни осень золотая»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Клуб «Сибиряк»</w:t>
            </w:r>
          </w:p>
        </w:tc>
      </w:tr>
      <w:tr w:rsidR="00AF3A15" w:rsidTr="00AF3A1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rPr>
                <w:b/>
              </w:rPr>
              <w:t>п. Витимский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25.09.2018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12-00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rPr>
                <w:highlight w:val="yellow"/>
              </w:rPr>
            </w:pPr>
            <w:r>
              <w:t>Конкурсная игровая программа «Мир похож на цветной луг»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Библиотека</w:t>
            </w:r>
          </w:p>
        </w:tc>
      </w:tr>
      <w:tr w:rsidR="00AF3A15" w:rsidTr="00AF3A15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 xml:space="preserve">27.09.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11-00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rPr>
                <w:highlight w:val="yellow"/>
              </w:rPr>
            </w:pPr>
            <w:r>
              <w:t>Устный литературный журнал «Сибирский меридиан» (к юбилеям сибирских писателей)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Библиотека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01.10.2018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16-00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Вечер отдыха ко Дню пожилого человека «Для бабушки и дедушки»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Клуб «Витим»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04.10.2018 г.</w:t>
            </w:r>
          </w:p>
          <w:p w:rsidR="00AF3A15" w:rsidRDefault="00AF3A15">
            <w:pPr>
              <w:tabs>
                <w:tab w:val="left" w:pos="5970"/>
              </w:tabs>
              <w:jc w:val="center"/>
            </w:pPr>
            <w:r>
              <w:t>17-00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Викторина «Я люблю тебя, моя Россия!»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15" w:rsidRDefault="00AF3A15">
            <w:pPr>
              <w:tabs>
                <w:tab w:val="left" w:pos="5970"/>
              </w:tabs>
            </w:pPr>
            <w:r>
              <w:t>Клуб «Витим»</w:t>
            </w:r>
          </w:p>
          <w:p w:rsidR="00AF3A15" w:rsidRDefault="00AF3A15">
            <w:pPr>
              <w:tabs>
                <w:tab w:val="left" w:pos="5970"/>
              </w:tabs>
            </w:pPr>
          </w:p>
          <w:p w:rsidR="00AF3A15" w:rsidRDefault="00AF3A15">
            <w:pPr>
              <w:tabs>
                <w:tab w:val="left" w:pos="5970"/>
              </w:tabs>
            </w:pPr>
          </w:p>
        </w:tc>
      </w:tr>
      <w:tr w:rsidR="00AF3A15" w:rsidTr="00AF3A1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rPr>
                <w:b/>
              </w:rPr>
              <w:t>п. Колотовка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lastRenderedPageBreak/>
              <w:t>1.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01.10.2018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16-00 час.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Посиделки ко Дню пожилого человека «Золотая пора»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Клуб «Юность»</w:t>
            </w:r>
          </w:p>
        </w:tc>
      </w:tr>
      <w:tr w:rsidR="00AF3A15" w:rsidTr="00AF3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04.10.2018 г.</w:t>
            </w:r>
          </w:p>
          <w:p w:rsidR="00AF3A15" w:rsidRDefault="00AF3A15">
            <w:pPr>
              <w:tabs>
                <w:tab w:val="left" w:pos="5970"/>
              </w:tabs>
            </w:pPr>
            <w:r>
              <w:t>17-00 час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Фольклорный праздник «Собирайся, народ, в развеселый хоровод!»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tabs>
                <w:tab w:val="left" w:pos="5970"/>
              </w:tabs>
            </w:pPr>
            <w:r>
              <w:t>Клуб «Юность»</w:t>
            </w:r>
          </w:p>
        </w:tc>
      </w:tr>
    </w:tbl>
    <w:p w:rsidR="00AF3A15" w:rsidRDefault="00AF3A15" w:rsidP="00AF3A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F3A15" w:rsidRDefault="00AF3A15" w:rsidP="00AF3A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F3A15" w:rsidRDefault="00AF3A15" w:rsidP="00AF3A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AF3A15" w:rsidRDefault="00AF3A15" w:rsidP="00AF3A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181</w:t>
      </w:r>
    </w:p>
    <w:p w:rsidR="00AF3A15" w:rsidRDefault="00AF3A15" w:rsidP="00AF3A15">
      <w:pPr>
        <w:ind w:left="360" w:firstLine="5940"/>
        <w:rPr>
          <w:sz w:val="22"/>
          <w:szCs w:val="22"/>
          <w:u w:val="single"/>
        </w:rPr>
      </w:pPr>
    </w:p>
    <w:p w:rsidR="00AF3A15" w:rsidRDefault="00AF3A15" w:rsidP="00AF3A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AF3A15" w:rsidRDefault="00AF3A15" w:rsidP="00AF3A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НА ПРОВЕДЕНИЕ</w:t>
      </w:r>
      <w:r>
        <w:t xml:space="preserve"> </w:t>
      </w:r>
      <w:r>
        <w:rPr>
          <w:b/>
          <w:sz w:val="28"/>
          <w:szCs w:val="28"/>
        </w:rPr>
        <w:t xml:space="preserve">МЕРОПРИЯТИЙ В РАМКАХ ОБЛАСТНОГО ФЕСТИВАЛЯ «ДНИ РУССКОЙ ДУХОВНОСТИ И КУЛЬТУРЫ «СИЯНИЕ РОССИИ» </w:t>
      </w:r>
    </w:p>
    <w:p w:rsidR="00AF3A15" w:rsidRDefault="00AF3A15" w:rsidP="00AF3A15">
      <w:pPr>
        <w:pStyle w:val="a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НА ТЕРРИТОРИИ МАМСКО-ЧУЙСКОГО РАЙОНА</w:t>
      </w:r>
    </w:p>
    <w:p w:rsidR="00AF3A15" w:rsidRDefault="00AF3A15" w:rsidP="00AF3A15">
      <w:pPr>
        <w:jc w:val="both"/>
      </w:pPr>
    </w:p>
    <w:p w:rsidR="00AF3A15" w:rsidRDefault="00AF3A15" w:rsidP="00AF3A15">
      <w:pPr>
        <w:jc w:val="both"/>
      </w:pPr>
    </w:p>
    <w:p w:rsidR="00AF3A15" w:rsidRDefault="00AF3A15" w:rsidP="00AF3A1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 91 000 руб. (девяносто одна тысяча рублей)</w:t>
      </w:r>
    </w:p>
    <w:p w:rsidR="00AF3A15" w:rsidRDefault="00AF3A15" w:rsidP="00AF3A15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F3A15" w:rsidRDefault="00AF3A15" w:rsidP="00AF3A15">
      <w:pPr>
        <w:jc w:val="both"/>
        <w:rPr>
          <w:sz w:val="28"/>
          <w:szCs w:val="28"/>
        </w:rPr>
      </w:pPr>
    </w:p>
    <w:tbl>
      <w:tblPr>
        <w:tblStyle w:val="a8"/>
        <w:tblW w:w="9828" w:type="dxa"/>
        <w:tblInd w:w="0" w:type="dxa"/>
        <w:tblLook w:val="01E0"/>
      </w:tblPr>
      <w:tblGrid>
        <w:gridCol w:w="516"/>
        <w:gridCol w:w="7512"/>
        <w:gridCol w:w="1800"/>
      </w:tblGrid>
      <w:tr w:rsidR="00AF3A15" w:rsidTr="00AF3A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 РКДЦ «Победа» (проведение мероприятий, приобретение сувенирной и подарочной продукции)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87 000 руб.</w:t>
            </w:r>
          </w:p>
        </w:tc>
      </w:tr>
      <w:tr w:rsidR="00AF3A15" w:rsidTr="00AF3A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«Сибиряк», п. Луговский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руб.</w:t>
            </w:r>
          </w:p>
        </w:tc>
      </w:tr>
      <w:tr w:rsidR="00AF3A15" w:rsidTr="00AF3A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«Витим», п. Витимский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руб.</w:t>
            </w:r>
          </w:p>
        </w:tc>
      </w:tr>
      <w:tr w:rsidR="00AF3A15" w:rsidTr="00AF3A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«Юность», п. Колотовка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5" w:rsidRDefault="00AF3A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руб.</w:t>
            </w:r>
          </w:p>
        </w:tc>
      </w:tr>
    </w:tbl>
    <w:p w:rsidR="00AF3A15" w:rsidRDefault="00AF3A15" w:rsidP="00AF3A15"/>
    <w:p w:rsidR="00AF3A15" w:rsidRDefault="00AF3A15" w:rsidP="00AF3A15">
      <w:pPr>
        <w:pStyle w:val="a3"/>
        <w:rPr>
          <w:b/>
          <w:caps/>
          <w:sz w:val="28"/>
          <w:szCs w:val="28"/>
        </w:rPr>
      </w:pPr>
    </w:p>
    <w:p w:rsidR="00F71791" w:rsidRDefault="00F71791"/>
    <w:sectPr w:rsidR="00F71791" w:rsidSect="00F7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A15"/>
    <w:rsid w:val="00AF3A15"/>
    <w:rsid w:val="00F7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A1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F3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3A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A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F3A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F3A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11"/>
    <w:qFormat/>
    <w:rsid w:val="00AF3A15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10"/>
    <w:rsid w:val="00AF3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AF3A1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F3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F3A15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AF3A15"/>
    <w:pPr>
      <w:suppressLineNumbers/>
      <w:suppressAutoHyphens/>
    </w:pPr>
    <w:rPr>
      <w:lang w:eastAsia="zh-CN"/>
    </w:rPr>
  </w:style>
  <w:style w:type="character" w:customStyle="1" w:styleId="11">
    <w:name w:val="Название Знак1"/>
    <w:basedOn w:val="a0"/>
    <w:link w:val="a3"/>
    <w:locked/>
    <w:rsid w:val="00AF3A15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8">
    <w:name w:val="Table Grid"/>
    <w:basedOn w:val="a1"/>
    <w:rsid w:val="00AF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2018-11-23T01:00:00Z</dcterms:created>
  <dcterms:modified xsi:type="dcterms:W3CDTF">2018-11-23T01:00:00Z</dcterms:modified>
</cp:coreProperties>
</file>